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805C" w14:textId="77777777" w:rsidR="00F04A7C" w:rsidRDefault="00F04A7C" w:rsidP="00F04A7C">
      <w:r>
        <w:t xml:space="preserve">Oral Health Presentation Chair Duties </w:t>
      </w:r>
    </w:p>
    <w:p w14:paraId="544E1540" w14:textId="77777777" w:rsidR="00F04A7C" w:rsidRDefault="00F04A7C" w:rsidP="00F04A7C">
      <w:r>
        <w:t xml:space="preserve"> </w:t>
      </w:r>
    </w:p>
    <w:p w14:paraId="52920B32" w14:textId="77777777" w:rsidR="00F04A7C" w:rsidRDefault="00F04A7C" w:rsidP="00F04A7C">
      <w:r>
        <w:t xml:space="preserve">Hello! If you are reading this, it means that you are either interested in becoming or already are the Oral Health Presentation Chair for the Pre-Dental Society at UConn! </w:t>
      </w:r>
    </w:p>
    <w:p w14:paraId="47C459ED" w14:textId="77777777" w:rsidR="00F04A7C" w:rsidRDefault="00F04A7C" w:rsidP="00F04A7C">
      <w:r>
        <w:t xml:space="preserve"> </w:t>
      </w:r>
    </w:p>
    <w:p w14:paraId="52BAADFE" w14:textId="77777777" w:rsidR="00F04A7C" w:rsidRDefault="00F04A7C" w:rsidP="00F04A7C">
      <w:r>
        <w:t xml:space="preserve">Below are the most important tasks that you must complete as the OHPC: </w:t>
      </w:r>
    </w:p>
    <w:p w14:paraId="5EB1BB65" w14:textId="77777777" w:rsidR="00F04A7C" w:rsidRDefault="00F04A7C" w:rsidP="00F04A7C">
      <w:r>
        <w:t xml:space="preserve"> </w:t>
      </w:r>
    </w:p>
    <w:p w14:paraId="636EEE87" w14:textId="77777777" w:rsidR="00F04A7C" w:rsidRDefault="00F04A7C" w:rsidP="00F04A7C">
      <w:r>
        <w:t xml:space="preserve"> </w:t>
      </w:r>
    </w:p>
    <w:p w14:paraId="31C18CE8" w14:textId="77777777" w:rsidR="00F04A7C" w:rsidRDefault="00F04A7C" w:rsidP="00F04A7C">
      <w:r>
        <w:t xml:space="preserve">1) Contact teachers of all grade levels (K-5)/principals at elementary schools in the area and around Connecticut to offer an invitation for you to come and present! You can do this either: a. By phone      </w:t>
      </w:r>
      <w:proofErr w:type="gramStart"/>
      <w:r>
        <w:t>or  b.</w:t>
      </w:r>
      <w:proofErr w:type="gramEnd"/>
      <w:r>
        <w:t xml:space="preserve"> By email </w:t>
      </w:r>
    </w:p>
    <w:p w14:paraId="69476E48" w14:textId="77777777" w:rsidR="00F04A7C" w:rsidRDefault="00F04A7C" w:rsidP="00F04A7C">
      <w:r>
        <w:t xml:space="preserve"> </w:t>
      </w:r>
    </w:p>
    <w:p w14:paraId="745E9D5D" w14:textId="77777777" w:rsidR="00F04A7C" w:rsidRDefault="00F04A7C" w:rsidP="00F04A7C">
      <w:r>
        <w:t xml:space="preserve">2) Communicate with the teachers </w:t>
      </w:r>
      <w:proofErr w:type="gramStart"/>
      <w:r>
        <w:t>in order to</w:t>
      </w:r>
      <w:proofErr w:type="gramEnd"/>
      <w:r>
        <w:t xml:space="preserve"> organize a time and day for the presentations </w:t>
      </w:r>
    </w:p>
    <w:p w14:paraId="6CC7F77D" w14:textId="77777777" w:rsidR="00F04A7C" w:rsidRDefault="00F04A7C" w:rsidP="00F04A7C">
      <w:r>
        <w:t xml:space="preserve"> </w:t>
      </w:r>
    </w:p>
    <w:p w14:paraId="4E6E563E" w14:textId="77777777" w:rsidR="00F04A7C" w:rsidRDefault="00F04A7C" w:rsidP="00F04A7C">
      <w:r>
        <w:t xml:space="preserve">3) Organize a small group of (2-3) volunteers from the Pre-Dental Society to come and help you with the presentations a. Make sure that either you or another person can provide transportation to the presentations </w:t>
      </w:r>
    </w:p>
    <w:p w14:paraId="79EF6EA6" w14:textId="77777777" w:rsidR="00F04A7C" w:rsidRDefault="00F04A7C" w:rsidP="00F04A7C">
      <w:r>
        <w:t xml:space="preserve"> </w:t>
      </w:r>
    </w:p>
    <w:p w14:paraId="7174C63F" w14:textId="77777777" w:rsidR="00F04A7C" w:rsidRDefault="00F04A7C" w:rsidP="00F04A7C">
      <w:r>
        <w:t xml:space="preserve">4) Construct presentations/gather materials a. </w:t>
      </w:r>
      <w:proofErr w:type="spellStart"/>
      <w:r>
        <w:t>Powerpoint</w:t>
      </w:r>
      <w:proofErr w:type="spellEnd"/>
      <w:r>
        <w:t xml:space="preserve"> slides (printed out) </w:t>
      </w:r>
      <w:proofErr w:type="spellStart"/>
      <w:r>
        <w:t>i</w:t>
      </w:r>
      <w:proofErr w:type="spellEnd"/>
      <w:r>
        <w:t xml:space="preserve">. Different for different grade levels 1. K-2 presentation 2. 3-5 presentation b. Hands-on activities c. Learning activities </w:t>
      </w:r>
    </w:p>
    <w:p w14:paraId="27E6471D" w14:textId="77777777" w:rsidR="00F04A7C" w:rsidRDefault="00F04A7C" w:rsidP="00F04A7C">
      <w:r>
        <w:t xml:space="preserve"> </w:t>
      </w:r>
    </w:p>
    <w:p w14:paraId="4842F07D" w14:textId="77777777" w:rsidR="00F04A7C" w:rsidRDefault="00F04A7C" w:rsidP="00F04A7C">
      <w:r>
        <w:t xml:space="preserve">5) Gather hand-outs for end of presentations. These include a. Toothbrushes (for the appropriate age group) – </w:t>
      </w:r>
      <w:proofErr w:type="gramStart"/>
      <w:r>
        <w:t>MANDATORY  b.</w:t>
      </w:r>
      <w:proofErr w:type="gramEnd"/>
      <w:r>
        <w:t xml:space="preserve"> Toothpaste samples – OPTIONAL  c. Floss samples – OPTIONAL  </w:t>
      </w:r>
    </w:p>
    <w:p w14:paraId="4B10B3CA" w14:textId="77777777" w:rsidR="00F04A7C" w:rsidRDefault="00F04A7C" w:rsidP="00F04A7C">
      <w:r>
        <w:t xml:space="preserve"> </w:t>
      </w:r>
    </w:p>
    <w:p w14:paraId="5ACE380E" w14:textId="77777777" w:rsidR="00F04A7C" w:rsidRDefault="00F04A7C" w:rsidP="00F04A7C">
      <w:r>
        <w:t xml:space="preserve">6) Conduct presentations a. Be ON TIME and PROFESSIONAL b. Dress appropriately – wear either business casual clothing or the predental society t-shirt (TBD as a group) </w:t>
      </w:r>
    </w:p>
    <w:p w14:paraId="76E32FB2" w14:textId="77777777" w:rsidR="0021125B" w:rsidRDefault="0021125B">
      <w:bookmarkStart w:id="0" w:name="_GoBack"/>
      <w:bookmarkEnd w:id="0"/>
    </w:p>
    <w:sectPr w:rsidR="0021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C"/>
    <w:rsid w:val="0021125B"/>
    <w:rsid w:val="00F0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1702"/>
  <w15:chartTrackingRefBased/>
  <w15:docId w15:val="{E7DCC6F8-F912-46F0-B1D0-FBA746F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Walsh</dc:creator>
  <cp:keywords/>
  <dc:description/>
  <cp:lastModifiedBy>Colleen Walsh</cp:lastModifiedBy>
  <cp:revision>1</cp:revision>
  <dcterms:created xsi:type="dcterms:W3CDTF">2018-03-11T16:47:00Z</dcterms:created>
  <dcterms:modified xsi:type="dcterms:W3CDTF">2018-03-11T16:47:00Z</dcterms:modified>
</cp:coreProperties>
</file>